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4BCC" w14:textId="37C63BED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9566390" wp14:editId="193208F9">
            <wp:extent cx="792480" cy="754380"/>
            <wp:effectExtent l="0" t="0" r="7620" b="7620"/>
            <wp:docPr id="210792076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                       </w:t>
      </w:r>
      <w:r w:rsidRPr="003B1CDD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บันทึกข้อความ</w:t>
      </w:r>
    </w:p>
    <w:p w14:paraId="756EABEE" w14:textId="18700E9A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B1CDD">
        <w:rPr>
          <w:rFonts w:ascii="TH SarabunIT๙" w:hAnsi="TH SarabunIT๙" w:cs="TH SarabunIT๙"/>
          <w:sz w:val="32"/>
          <w:szCs w:val="32"/>
        </w:rPr>
        <w:t xml:space="preserve"> </w:t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  <w:r w:rsidRPr="003B1CDD">
        <w:rPr>
          <w:rFonts w:ascii="TH SarabunIT๙" w:hAnsi="TH SarabunIT๙" w:cs="TH SarabunIT๙"/>
          <w:sz w:val="32"/>
          <w:szCs w:val="32"/>
        </w:rPr>
        <w:t xml:space="preserve">  </w:t>
      </w:r>
      <w:r w:rsidRPr="003B1CDD">
        <w:rPr>
          <w:rFonts w:ascii="TH SarabunIT๙" w:hAnsi="TH SarabunIT๙" w:cs="TH SarabunIT๙"/>
          <w:sz w:val="32"/>
          <w:szCs w:val="32"/>
          <w:cs/>
        </w:rPr>
        <w:t>จว.</w:t>
      </w:r>
      <w:r>
        <w:rPr>
          <w:rFonts w:ascii="TH SarabunIT๙" w:hAnsi="TH SarabunIT๙" w:cs="TH SarabunIT๙" w:hint="cs"/>
          <w:sz w:val="32"/>
          <w:szCs w:val="32"/>
          <w:cs/>
        </w:rPr>
        <w:t>สุราษฎร์ธานี</w:t>
      </w:r>
      <w:r w:rsidRPr="003B1CDD">
        <w:rPr>
          <w:rFonts w:ascii="TH SarabunIT๙" w:hAnsi="TH SarabunIT๙" w:cs="TH SarabunIT๙"/>
          <w:sz w:val="32"/>
          <w:szCs w:val="32"/>
        </w:rPr>
        <w:t xml:space="preserve">              </w:t>
      </w:r>
      <w:r w:rsidRPr="003B1CDD">
        <w:rPr>
          <w:rFonts w:ascii="TH SarabunIT๙" w:hAnsi="TH SarabunIT๙" w:cs="TH SarabunIT๙"/>
          <w:sz w:val="32"/>
          <w:szCs w:val="32"/>
          <w:cs/>
        </w:rPr>
        <w:t>โทร. ๐๗</w:t>
      </w:r>
      <w:r>
        <w:rPr>
          <w:rFonts w:ascii="TH SarabunIT๙" w:hAnsi="TH SarabunIT๙" w:cs="TH SarabunIT๙" w:hint="cs"/>
          <w:sz w:val="32"/>
          <w:szCs w:val="32"/>
          <w:cs/>
        </w:rPr>
        <w:t>7-377-114</w:t>
      </w:r>
      <w:r w:rsidRPr="003B1CDD">
        <w:rPr>
          <w:rFonts w:ascii="TH SarabunIT๙" w:hAnsi="TH SarabunIT๙" w:cs="TH SarabunIT๙"/>
          <w:sz w:val="32"/>
          <w:szCs w:val="32"/>
        </w:rPr>
        <w:t> </w:t>
      </w:r>
    </w:p>
    <w:p w14:paraId="30D7803B" w14:textId="249E4B59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B1CDD">
        <w:rPr>
          <w:rFonts w:ascii="TH SarabunIT๙" w:hAnsi="TH SarabunIT๙" w:cs="TH SarabunIT๙"/>
          <w:sz w:val="32"/>
          <w:szCs w:val="32"/>
        </w:rPr>
        <w:t xml:space="preserve">  </w:t>
      </w:r>
      <w:r w:rsidRPr="003B1CDD">
        <w:rPr>
          <w:rFonts w:ascii="TH SarabunIT๙" w:hAnsi="TH SarabunIT๙" w:cs="TH SarabunIT๙"/>
          <w:sz w:val="32"/>
          <w:szCs w:val="32"/>
          <w:cs/>
        </w:rPr>
        <w:t>๐๐๒๓(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สฎ</w:t>
      </w:r>
      <w:proofErr w:type="spellEnd"/>
      <w:r w:rsidRPr="003B1CDD">
        <w:rPr>
          <w:rFonts w:ascii="TH SarabunIT๙" w:hAnsi="TH SarabunIT๙" w:cs="TH SarabunIT๙"/>
          <w:sz w:val="32"/>
          <w:szCs w:val="32"/>
          <w:cs/>
        </w:rPr>
        <w:t>).</w:t>
      </w:r>
      <w:r w:rsidRPr="003B1CDD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3B1CDD">
        <w:rPr>
          <w:rFonts w:ascii="TH SarabunIT๙" w:hAnsi="TH SarabunIT๙" w:cs="TH SarabunIT๙"/>
          <w:sz w:val="32"/>
          <w:szCs w:val="32"/>
        </w:rPr>
        <w:t xml:space="preserve">/ -    </w:t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            </w:t>
      </w:r>
      <w:r w:rsidRPr="003B1CDD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3B1C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B1CDD">
        <w:rPr>
          <w:rFonts w:ascii="TH SarabunIT๙" w:hAnsi="TH SarabunIT๙" w:cs="TH SarabunIT๙"/>
          <w:sz w:val="32"/>
          <w:szCs w:val="32"/>
        </w:rPr>
        <w:t xml:space="preserve">  1   </w:t>
      </w:r>
      <w:r w:rsidRPr="003B1CDD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3B1CDD">
        <w:rPr>
          <w:rFonts w:ascii="TH SarabunIT๙" w:hAnsi="TH SarabunIT๙" w:cs="TH SarabunIT๙"/>
          <w:sz w:val="32"/>
          <w:szCs w:val="32"/>
        </w:rPr>
        <w:t xml:space="preserve">   2569</w:t>
      </w:r>
    </w:p>
    <w:p w14:paraId="565F1852" w14:textId="77777777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B1CDD">
        <w:rPr>
          <w:rFonts w:ascii="TH SarabunIT๙" w:hAnsi="TH SarabunIT๙" w:cs="TH SarabunIT๙"/>
          <w:b/>
          <w:bCs/>
          <w:sz w:val="32"/>
          <w:szCs w:val="32"/>
        </w:rPr>
        <w:t xml:space="preserve">  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 </w:t>
      </w:r>
      <w:r w:rsidRPr="003B1CDD">
        <w:rPr>
          <w:rFonts w:ascii="TH SarabunIT๙" w:hAnsi="TH SarabunIT๙" w:cs="TH SarabunIT๙"/>
          <w:sz w:val="32"/>
          <w:szCs w:val="32"/>
        </w:rPr>
        <w:t xml:space="preserve">6 </w:t>
      </w:r>
      <w:r w:rsidRPr="003B1CDD">
        <w:rPr>
          <w:rFonts w:ascii="TH SarabunIT๙" w:hAnsi="TH SarabunIT๙" w:cs="TH SarabunIT๙"/>
          <w:sz w:val="32"/>
          <w:szCs w:val="32"/>
          <w:cs/>
        </w:rPr>
        <w:t>เดือนแรก ของปีงบประมาณ พ.ศ.</w:t>
      </w:r>
      <w:r w:rsidRPr="003B1CDD">
        <w:rPr>
          <w:rFonts w:ascii="TH SarabunIT๙" w:hAnsi="TH SarabunIT๙" w:cs="TH SarabunIT๙"/>
          <w:sz w:val="32"/>
          <w:szCs w:val="32"/>
        </w:rPr>
        <w:t>2569 </w:t>
      </w:r>
    </w:p>
    <w:p w14:paraId="1D952D3F" w14:textId="28450672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  <w:cs/>
        </w:rPr>
      </w:pPr>
      <w:r w:rsidRPr="003B1CD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3B1CDD">
        <w:rPr>
          <w:rFonts w:ascii="TH SarabunIT๙" w:hAnsi="TH SarabunIT๙" w:cs="TH SarabunIT๙"/>
          <w:sz w:val="32"/>
          <w:szCs w:val="32"/>
        </w:rPr>
        <w:t xml:space="preserve">    </w:t>
      </w:r>
      <w:r w:rsidRPr="003B1CDD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</w:p>
    <w:p w14:paraId="7EF58E71" w14:textId="77777777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  <w:t xml:space="preserve">     </w:t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สำนักงานคณะกรรมการป้องกันปราบปรามการทุจริตแห่งชาติ(สำนักงาน ป.ป.ช.)ได้ดำเนินการโครงการประเมินคุณธรรมความโปร่งใสในการดำเนินงานของหน่วยงานภาครัฐ (</w:t>
      </w:r>
      <w:r w:rsidRPr="003B1CDD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B1CDD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3B1CDD">
        <w:rPr>
          <w:rFonts w:ascii="TH SarabunIT๙" w:hAnsi="TH SarabunIT๙" w:cs="TH SarabunIT๙"/>
          <w:sz w:val="32"/>
          <w:szCs w:val="32"/>
        </w:rPr>
        <w:t xml:space="preserve">2569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ซึ่งเป็นการประเมินเพื่อวัดคุณธรรมความโปร่งใสในการดำเนินงาน โดยกำหนดให้หน่วยงานมีการรายงานผลการใช้จ่ายงบประมาณประจำปี รอบ </w:t>
      </w:r>
      <w:r w:rsidRPr="003B1CDD">
        <w:rPr>
          <w:rFonts w:ascii="TH SarabunIT๙" w:hAnsi="TH SarabunIT๙" w:cs="TH SarabunIT๙"/>
          <w:sz w:val="32"/>
          <w:szCs w:val="32"/>
        </w:rPr>
        <w:t xml:space="preserve">6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เดือนแรก ปีงบประมาณ </w:t>
      </w:r>
      <w:r w:rsidRPr="003B1CDD">
        <w:rPr>
          <w:rFonts w:ascii="TH SarabunIT๙" w:hAnsi="TH SarabunIT๙" w:cs="TH SarabunIT๙"/>
          <w:sz w:val="32"/>
          <w:szCs w:val="32"/>
        </w:rPr>
        <w:t>2569 (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3B1CDD">
        <w:rPr>
          <w:rFonts w:ascii="TH SarabunIT๙" w:hAnsi="TH SarabunIT๙" w:cs="TH SarabunIT๙"/>
          <w:sz w:val="32"/>
          <w:szCs w:val="32"/>
        </w:rPr>
        <w:t xml:space="preserve">2568 –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3B1CDD">
        <w:rPr>
          <w:rFonts w:ascii="TH SarabunIT๙" w:hAnsi="TH SarabunIT๙" w:cs="TH SarabunIT๙"/>
          <w:sz w:val="32"/>
          <w:szCs w:val="32"/>
        </w:rPr>
        <w:t xml:space="preserve">2569) </w:t>
      </w:r>
      <w:r w:rsidRPr="003B1CDD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523AF31D" w14:textId="53359981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>                     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พร้อมบันทึกนี้ ฝ่ายอำนวยการ ได้จัดทำข้อมูลรายงานผลการใช้จ่ายงบประมาณประจำปีรอบ </w:t>
      </w:r>
      <w:r w:rsidRPr="003B1CDD">
        <w:rPr>
          <w:rFonts w:ascii="TH SarabunIT๙" w:hAnsi="TH SarabunIT๙" w:cs="TH SarabunIT๙"/>
          <w:sz w:val="32"/>
          <w:szCs w:val="32"/>
        </w:rPr>
        <w:t xml:space="preserve">6 </w:t>
      </w:r>
      <w:r w:rsidRPr="003B1CDD">
        <w:rPr>
          <w:rFonts w:ascii="TH SarabunIT๙" w:hAnsi="TH SarabunIT๙" w:cs="TH SarabunIT๙"/>
          <w:sz w:val="32"/>
          <w:szCs w:val="32"/>
          <w:cs/>
        </w:rPr>
        <w:t>เดือนแรกประจำปีงบประมาณ พ.ศ.</w:t>
      </w:r>
      <w:r w:rsidRPr="003B1CDD">
        <w:rPr>
          <w:rFonts w:ascii="TH SarabunIT๙" w:hAnsi="TH SarabunIT๙" w:cs="TH SarabunIT๙"/>
          <w:sz w:val="32"/>
          <w:szCs w:val="32"/>
        </w:rPr>
        <w:t xml:space="preserve">2569 </w:t>
      </w:r>
      <w:r w:rsidRPr="003B1CDD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ตามโครงการประเมินคุณธรรมความโปร่งใสในการดำเนินงานของหน่วยงานภาครัฐ (</w:t>
      </w:r>
      <w:r w:rsidRPr="003B1CDD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B1CDD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0293872E" w14:textId="2F5F9473" w:rsidR="003B1CDD" w:rsidRPr="003B1CDD" w:rsidRDefault="003B4FB6" w:rsidP="003B1CD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30EE889" wp14:editId="6A8B8962">
            <wp:simplePos x="0" y="0"/>
            <wp:positionH relativeFrom="column">
              <wp:posOffset>3022932</wp:posOffset>
            </wp:positionH>
            <wp:positionV relativeFrom="paragraph">
              <wp:posOffset>115769</wp:posOffset>
            </wp:positionV>
            <wp:extent cx="1364777" cy="560277"/>
            <wp:effectExtent l="0" t="0" r="0" b="0"/>
            <wp:wrapNone/>
            <wp:docPr id="348985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8566" name="รูปภาพ 348985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777" cy="56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CDD" w:rsidRPr="003B1CDD">
        <w:rPr>
          <w:rFonts w:ascii="TH SarabunIT๙" w:hAnsi="TH SarabunIT๙" w:cs="TH SarabunIT๙"/>
          <w:sz w:val="32"/>
          <w:szCs w:val="32"/>
        </w:rPr>
        <w:t>     </w:t>
      </w:r>
      <w:r w:rsidR="003B1CDD" w:rsidRPr="003B1CD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0B5A847" w14:textId="43084583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                 </w:t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  </w:t>
      </w:r>
      <w:r w:rsidRPr="003B1CDD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B1CDD">
        <w:rPr>
          <w:rFonts w:ascii="TH SarabunIT๙" w:hAnsi="TH SarabunIT๙" w:cs="TH SarabunIT๙"/>
          <w:sz w:val="32"/>
          <w:szCs w:val="32"/>
          <w:cs/>
        </w:rPr>
        <w:t>.</w:t>
      </w:r>
    </w:p>
    <w:p w14:paraId="0405B152" w14:textId="18252793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           </w:t>
      </w:r>
      <w:proofErr w:type="gramStart"/>
      <w:r w:rsidRPr="003B1CDD">
        <w:rPr>
          <w:rFonts w:ascii="TH SarabunIT๙" w:hAnsi="TH SarabunIT๙" w:cs="TH SarabunIT๙"/>
          <w:sz w:val="32"/>
          <w:szCs w:val="32"/>
        </w:rPr>
        <w:t xml:space="preserve">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วัตร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ไตรเมศ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 )</w:t>
      </w:r>
      <w:proofErr w:type="gramEnd"/>
    </w:p>
    <w:p w14:paraId="69705534" w14:textId="10A41DAE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  <w:t xml:space="preserve">    </w:t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ab/>
        <w:t>           </w:t>
      </w:r>
      <w:r w:rsidRPr="003B1CDD">
        <w:rPr>
          <w:rFonts w:ascii="TH SarabunIT๙" w:hAnsi="TH SarabunIT๙" w:cs="TH SarabunIT๙"/>
          <w:sz w:val="32"/>
          <w:szCs w:val="32"/>
          <w:cs/>
        </w:rPr>
        <w:t>สว.อก.สภ.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  <w:r w:rsidRPr="003B1CDD">
        <w:rPr>
          <w:rFonts w:ascii="TH SarabunIT๙" w:hAnsi="TH SarabunIT๙" w:cs="TH SarabunIT๙"/>
          <w:sz w:val="32"/>
          <w:szCs w:val="32"/>
        </w:rPr>
        <w:t> </w:t>
      </w:r>
    </w:p>
    <w:p w14:paraId="1581917F" w14:textId="77777777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</w:p>
    <w:p w14:paraId="26B7744E" w14:textId="77777777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66F58C88" w14:textId="39BBD3F2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</w:t>
      </w:r>
      <w:r w:rsidRPr="003B1CDD">
        <w:rPr>
          <w:rFonts w:ascii="TH SarabunIT๙" w:hAnsi="TH SarabunIT๙" w:cs="TH SarabunIT๙"/>
          <w:sz w:val="32"/>
          <w:szCs w:val="32"/>
        </w:rPr>
        <w:t xml:space="preserve">6 </w:t>
      </w:r>
      <w:r w:rsidRPr="003B1CDD">
        <w:rPr>
          <w:rFonts w:ascii="TH SarabunIT๙" w:hAnsi="TH SarabunIT๙" w:cs="TH SarabunIT๙"/>
          <w:sz w:val="32"/>
          <w:szCs w:val="32"/>
          <w:cs/>
        </w:rPr>
        <w:t xml:space="preserve">เดือนแรก ของปีงบประมาณ </w:t>
      </w:r>
      <w:r w:rsidRPr="003B1CDD">
        <w:rPr>
          <w:rFonts w:ascii="TH SarabunIT๙" w:hAnsi="TH SarabunIT๙" w:cs="TH SarabunIT๙"/>
          <w:sz w:val="32"/>
          <w:szCs w:val="32"/>
        </w:rPr>
        <w:t xml:space="preserve">2569 </w:t>
      </w:r>
      <w:r w:rsidRPr="003B1CDD">
        <w:rPr>
          <w:rFonts w:ascii="TH SarabunIT๙" w:hAnsi="TH SarabunIT๙" w:cs="TH SarabunIT๙"/>
          <w:sz w:val="32"/>
          <w:szCs w:val="32"/>
          <w:cs/>
        </w:rPr>
        <w:t>เพื่อให้ทราบโดยทั่วกัน</w:t>
      </w:r>
    </w:p>
    <w:p w14:paraId="7964CE4C" w14:textId="75BEC679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84FA352" wp14:editId="32D10ED0">
            <wp:simplePos x="0" y="0"/>
            <wp:positionH relativeFrom="column">
              <wp:posOffset>3206797</wp:posOffset>
            </wp:positionH>
            <wp:positionV relativeFrom="paragraph">
              <wp:posOffset>6654</wp:posOffset>
            </wp:positionV>
            <wp:extent cx="1337481" cy="560217"/>
            <wp:effectExtent l="0" t="0" r="0" b="0"/>
            <wp:wrapNone/>
            <wp:docPr id="6635986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9862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81" cy="5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CDD">
        <w:rPr>
          <w:rFonts w:ascii="TH SarabunIT๙" w:hAnsi="TH SarabunIT๙" w:cs="TH SarabunIT๙"/>
          <w:sz w:val="32"/>
          <w:szCs w:val="32"/>
        </w:rPr>
        <w:t> </w:t>
      </w:r>
    </w:p>
    <w:p w14:paraId="2B4B1F70" w14:textId="33ABD455" w:rsidR="003B1CDD" w:rsidRPr="003B1CDD" w:rsidRDefault="003B1CDD" w:rsidP="003B1CDD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7C01DFD4" w14:textId="1B1A8A11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</w:rPr>
      </w:pPr>
      <w:r w:rsidRPr="003B1CDD">
        <w:rPr>
          <w:rFonts w:ascii="TH SarabunIT๙" w:hAnsi="TH SarabunIT๙" w:cs="TH SarabunIT๙"/>
          <w:sz w:val="32"/>
          <w:szCs w:val="32"/>
        </w:rPr>
        <w:t>       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> (</w:t>
      </w:r>
      <w:r>
        <w:rPr>
          <w:rFonts w:ascii="TH SarabunIT๙" w:hAnsi="TH SarabunIT๙" w:cs="TH SarabunIT๙" w:hint="cs"/>
          <w:sz w:val="32"/>
          <w:szCs w:val="32"/>
          <w:cs/>
        </w:rPr>
        <w:t>อภิชาต จันทร์สำเร็จ</w:t>
      </w:r>
      <w:r w:rsidRPr="003B1CDD">
        <w:rPr>
          <w:rFonts w:ascii="TH SarabunIT๙" w:hAnsi="TH SarabunIT๙" w:cs="TH SarabunIT๙"/>
          <w:sz w:val="32"/>
          <w:szCs w:val="32"/>
          <w:cs/>
        </w:rPr>
        <w:t>)</w:t>
      </w:r>
    </w:p>
    <w:p w14:paraId="6EF4C78B" w14:textId="584CB6C8" w:rsidR="003B1CDD" w:rsidRPr="003B1CDD" w:rsidRDefault="003B1CDD" w:rsidP="003B1CDD">
      <w:pPr>
        <w:rPr>
          <w:rFonts w:ascii="TH SarabunIT๙" w:hAnsi="TH SarabunIT๙" w:cs="TH SarabunIT๙"/>
          <w:sz w:val="32"/>
          <w:szCs w:val="32"/>
          <w:cs/>
        </w:rPr>
      </w:pPr>
      <w:r w:rsidRPr="003B1CDD">
        <w:rPr>
          <w:rFonts w:ascii="TH SarabunIT๙" w:hAnsi="TH SarabunIT๙" w:cs="TH SarabunIT๙"/>
          <w:sz w:val="32"/>
          <w:szCs w:val="32"/>
        </w:rPr>
        <w:t>       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B1CDD">
        <w:rPr>
          <w:rFonts w:ascii="TH SarabunIT๙" w:hAnsi="TH SarabunIT๙" w:cs="TH SarabunIT๙"/>
          <w:sz w:val="32"/>
          <w:szCs w:val="32"/>
        </w:rPr>
        <w:t>  </w:t>
      </w:r>
      <w:r w:rsidRPr="003B1CDD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เกาะพะงัน</w:t>
      </w:r>
    </w:p>
    <w:p w14:paraId="6E4DA3D7" w14:textId="77777777" w:rsidR="00EC7FD6" w:rsidRPr="003B1CDD" w:rsidRDefault="00EC7FD6">
      <w:pPr>
        <w:rPr>
          <w:rFonts w:ascii="TH SarabunIT๙" w:hAnsi="TH SarabunIT๙" w:cs="TH SarabunIT๙"/>
          <w:sz w:val="32"/>
          <w:szCs w:val="32"/>
        </w:rPr>
      </w:pPr>
    </w:p>
    <w:sectPr w:rsidR="00EC7FD6" w:rsidRPr="003B1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DD"/>
    <w:rsid w:val="003B1CDD"/>
    <w:rsid w:val="003B4FB6"/>
    <w:rsid w:val="005A7485"/>
    <w:rsid w:val="00DB0DAA"/>
    <w:rsid w:val="00DF43D8"/>
    <w:rsid w:val="00E147AF"/>
    <w:rsid w:val="00E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25BA"/>
  <w15:chartTrackingRefBased/>
  <w15:docId w15:val="{67315054-873E-42AF-B960-0AE737BA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CD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CD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CD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B1C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B1C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B1C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B1C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B1CD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B1C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B1CD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B1C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B1C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CD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B1C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B1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B1C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B1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B1C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C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1C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1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B1C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1C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1121</Characters>
  <Application>Microsoft Office Word</Application>
  <DocSecurity>0</DocSecurity>
  <Lines>28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Bonds</dc:creator>
  <cp:keywords/>
  <dc:description/>
  <cp:lastModifiedBy>James Bonds</cp:lastModifiedBy>
  <cp:revision>2</cp:revision>
  <dcterms:created xsi:type="dcterms:W3CDTF">2026-07-20T05:54:00Z</dcterms:created>
  <dcterms:modified xsi:type="dcterms:W3CDTF">2026-07-20T06:46:00Z</dcterms:modified>
</cp:coreProperties>
</file>